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7E6E84" w:rsidRDefault="00693221" w:rsidP="00A814E0">
      <w:pPr>
        <w:tabs>
          <w:tab w:val="left" w:pos="837"/>
        </w:tabs>
      </w:pPr>
      <w:r w:rsidRPr="007E6E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7E6E84">
        <w:tab/>
      </w:r>
    </w:p>
    <w:p w:rsidR="00A814E0" w:rsidRPr="007E6E84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7E6E84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60D6B" w:rsidRPr="007E6E84" w:rsidRDefault="00660D6B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430D6C" w:rsidRPr="007E6E84" w:rsidRDefault="00430D6C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</w:pPr>
    </w:p>
    <w:p w:rsidR="00693221" w:rsidRPr="007E6E84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7E6E84" w:rsidRDefault="00D230B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7E6E84">
        <w:rPr>
          <w:bCs/>
          <w:caps/>
          <w:color w:val="365F91" w:themeColor="accent1" w:themeShade="BF"/>
          <w:sz w:val="44"/>
          <w:szCs w:val="44"/>
        </w:rPr>
        <w:t>Prawa Keplera</w:t>
      </w:r>
    </w:p>
    <w:p w:rsidR="00693221" w:rsidRPr="007E6E84" w:rsidRDefault="00693221" w:rsidP="00693221">
      <w:pPr>
        <w:tabs>
          <w:tab w:val="left" w:pos="2997"/>
        </w:tabs>
        <w:jc w:val="right"/>
      </w:pP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  <w:r w:rsidRPr="007E6E84">
        <w:tab/>
      </w: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</w:p>
    <w:p w:rsidR="00A814E0" w:rsidRPr="007E6E84" w:rsidRDefault="00A814E0" w:rsidP="00A814E0">
      <w:pPr>
        <w:tabs>
          <w:tab w:val="left" w:pos="837"/>
        </w:tabs>
      </w:pPr>
    </w:p>
    <w:p w:rsidR="00D230BD" w:rsidRPr="007E6E84" w:rsidRDefault="00D230BD" w:rsidP="00D230BD">
      <w:pPr>
        <w:pStyle w:val="Nagwek1"/>
      </w:pPr>
      <w:r w:rsidRPr="007E6E84">
        <w:lastRenderedPageBreak/>
        <w:t>Prawa Keplera – scenariusz lekcji</w:t>
      </w:r>
    </w:p>
    <w:p w:rsidR="00D230BD" w:rsidRPr="007E6E84" w:rsidRDefault="00D230BD" w:rsidP="00D230BD">
      <w:pPr>
        <w:pStyle w:val="Paragraph1"/>
      </w:pPr>
      <w:r w:rsidRPr="007E6E84">
        <w:rPr>
          <w:b/>
          <w:bCs/>
        </w:rPr>
        <w:t>Czas:</w:t>
      </w:r>
      <w:r w:rsidRPr="007E6E84">
        <w:t xml:space="preserve"> 45 minut</w:t>
      </w:r>
    </w:p>
    <w:p w:rsidR="00D230BD" w:rsidRPr="007E6E84" w:rsidRDefault="00D230BD" w:rsidP="00D230BD">
      <w:pPr>
        <w:pStyle w:val="Paragraph1"/>
      </w:pPr>
      <w:r w:rsidRPr="007E6E84">
        <w:rPr>
          <w:b/>
          <w:bCs/>
        </w:rPr>
        <w:t>Cele ogólne:</w:t>
      </w:r>
    </w:p>
    <w:p w:rsidR="00D230BD" w:rsidRPr="007E6E84" w:rsidRDefault="00D230BD" w:rsidP="00D230BD">
      <w:pPr>
        <w:pStyle w:val="Bullets1"/>
        <w:rPr>
          <w:b/>
        </w:rPr>
      </w:pPr>
      <w:r w:rsidRPr="007E6E84">
        <w:t>Wprowadzenie i omówienie praw Keplera.</w:t>
      </w:r>
    </w:p>
    <w:p w:rsidR="00D230BD" w:rsidRPr="007E6E84" w:rsidRDefault="00D230BD" w:rsidP="00D230BD">
      <w:pPr>
        <w:pStyle w:val="Paragraph1"/>
        <w:rPr>
          <w:b/>
        </w:rPr>
      </w:pPr>
      <w:r w:rsidRPr="007E6E84">
        <w:rPr>
          <w:b/>
        </w:rPr>
        <w:t>Cele szczegółowe – uczeń: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posługuje się pojęciem satelity geostacjonarnego,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opisuje ruch satelity geostacjonarnego,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przedstawia graficznie eliptyczną orbitę planety z uwzględnieniem położenia Słońca,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podaje i interpretuje treść trzeciego prawa Keplera,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podaje przykłady wykorzystania satelitów geostacjonarnych i trzeciego prawa Keplera,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wyznacza zależność okresu ruchu od promienia orbity (stosuje trzecie prawo Keplera),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lang w:eastAsia="en-US"/>
        </w:rPr>
        <w:t>wyjaśnia, w jaki sposób możliwe jest zachowanie stałego położenia satelity względem powierzchni Ziemi.</w:t>
      </w:r>
    </w:p>
    <w:p w:rsidR="00D230BD" w:rsidRPr="007E6E84" w:rsidRDefault="00D230BD" w:rsidP="00D230BD">
      <w:pPr>
        <w:pStyle w:val="Paragraph1"/>
        <w:rPr>
          <w:b/>
        </w:rPr>
      </w:pPr>
      <w:r w:rsidRPr="007E6E84">
        <w:rPr>
          <w:b/>
        </w:rPr>
        <w:t>Metody:</w:t>
      </w:r>
    </w:p>
    <w:p w:rsidR="00D230BD" w:rsidRPr="007E6E84" w:rsidRDefault="00D230BD" w:rsidP="00D230BD">
      <w:pPr>
        <w:pStyle w:val="Bullets1"/>
      </w:pPr>
      <w:r w:rsidRPr="007E6E84">
        <w:t>pokaz,</w:t>
      </w:r>
    </w:p>
    <w:p w:rsidR="00D230BD" w:rsidRPr="007E6E84" w:rsidRDefault="00D230BD" w:rsidP="00D230BD">
      <w:pPr>
        <w:pStyle w:val="Bullets1"/>
      </w:pPr>
      <w:r w:rsidRPr="007E6E84">
        <w:t>pogadanka.</w:t>
      </w:r>
    </w:p>
    <w:p w:rsidR="00D230BD" w:rsidRPr="007E6E84" w:rsidRDefault="00D230BD" w:rsidP="00D230BD">
      <w:pPr>
        <w:pStyle w:val="Paragraph1"/>
        <w:rPr>
          <w:b/>
        </w:rPr>
      </w:pPr>
      <w:r w:rsidRPr="007E6E84">
        <w:rPr>
          <w:b/>
        </w:rPr>
        <w:t>Formy pracy:</w:t>
      </w:r>
    </w:p>
    <w:p w:rsidR="00D230BD" w:rsidRPr="007E6E84" w:rsidRDefault="00D230BD" w:rsidP="00D230BD">
      <w:pPr>
        <w:pStyle w:val="Bullets1"/>
      </w:pPr>
      <w:r w:rsidRPr="007E6E84">
        <w:t>praca zbiorowa (z całą klasą),</w:t>
      </w:r>
    </w:p>
    <w:p w:rsidR="00D230BD" w:rsidRPr="007E6E84" w:rsidRDefault="00D230BD" w:rsidP="00D230BD">
      <w:pPr>
        <w:pStyle w:val="Bullets1"/>
      </w:pPr>
      <w:r w:rsidRPr="007E6E84">
        <w:t>praca indywidualna.</w:t>
      </w:r>
    </w:p>
    <w:p w:rsidR="00D230BD" w:rsidRPr="007E6E84" w:rsidRDefault="00D230BD" w:rsidP="00D230BD">
      <w:pPr>
        <w:pStyle w:val="Paragraph1"/>
        <w:rPr>
          <w:b/>
        </w:rPr>
      </w:pPr>
      <w:r w:rsidRPr="007E6E84">
        <w:rPr>
          <w:b/>
        </w:rPr>
        <w:t>Środki dydaktyczne: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bCs/>
        </w:rPr>
        <w:t>przyrządy do rysowania elipsy: karton, dwie szpilki, pętelka ze sznurka, ołówek,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rPr>
          <w:bCs/>
        </w:rPr>
        <w:t>tekst „</w:t>
      </w:r>
      <w:r w:rsidRPr="007E6E84">
        <w:t>Promień orbity satelity geostacjonarnego”,</w:t>
      </w:r>
    </w:p>
    <w:p w:rsidR="00D230BD" w:rsidRPr="007E6E84" w:rsidRDefault="00D230BD" w:rsidP="00D230BD">
      <w:pPr>
        <w:pStyle w:val="Bullets1"/>
      </w:pPr>
      <w:r w:rsidRPr="007E6E84">
        <w:t>plansza „Elipsa”,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t>plansza „Rysowanie elipsy”,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t>plansza „Orbita planety”,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t>plansza „Drugie prawo Keplera”,</w:t>
      </w:r>
    </w:p>
    <w:p w:rsidR="00D230BD" w:rsidRPr="007E6E84" w:rsidRDefault="00D230BD" w:rsidP="00D230BD">
      <w:pPr>
        <w:pStyle w:val="Bullets1"/>
        <w:rPr>
          <w:b/>
          <w:bCs/>
        </w:rPr>
      </w:pPr>
      <w:r w:rsidRPr="007E6E84">
        <w:t>plansza „Pytania sprawdzające”.</w:t>
      </w:r>
    </w:p>
    <w:p w:rsidR="00D230BD" w:rsidRPr="007E6E84" w:rsidRDefault="00D230BD" w:rsidP="00D230BD">
      <w:pPr>
        <w:pStyle w:val="Nagwek1"/>
      </w:pPr>
      <w:r w:rsidRPr="007E6E84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D230BD" w:rsidRPr="007E6E84" w:rsidTr="00E33389">
        <w:trPr>
          <w:trHeight w:val="448"/>
        </w:trPr>
        <w:tc>
          <w:tcPr>
            <w:tcW w:w="4644" w:type="dxa"/>
            <w:vAlign w:val="center"/>
          </w:tcPr>
          <w:p w:rsidR="00D230BD" w:rsidRPr="007E6E84" w:rsidRDefault="00D230BD" w:rsidP="00E33389">
            <w:pPr>
              <w:spacing w:after="0"/>
              <w:rPr>
                <w:b/>
              </w:rPr>
            </w:pPr>
            <w:r w:rsidRPr="007E6E84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D230BD" w:rsidRPr="007E6E84" w:rsidRDefault="00D230BD" w:rsidP="00E33389">
            <w:pPr>
              <w:spacing w:after="0"/>
              <w:rPr>
                <w:b/>
              </w:rPr>
            </w:pPr>
            <w:r w:rsidRPr="007E6E84">
              <w:rPr>
                <w:b/>
              </w:rPr>
              <w:t>Uwagi, wykorzystanie środków dydaktycznych</w:t>
            </w:r>
          </w:p>
        </w:tc>
      </w:tr>
      <w:tr w:rsidR="00D230BD" w:rsidRPr="007E6E84" w:rsidTr="002C39D4">
        <w:tc>
          <w:tcPr>
            <w:tcW w:w="4644" w:type="dxa"/>
          </w:tcPr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– przypomnienie wiadomości dotyczących satelitów.</w:t>
            </w:r>
          </w:p>
        </w:tc>
        <w:tc>
          <w:tcPr>
            <w:tcW w:w="4678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Satelita krążący tuż nad powierzchnią Ziemi obiega ją w około 84 min z tzw. pierwszą prędkością kosmiczną</w:t>
            </w:r>
            <w:r w:rsidR="007E6E84" w:rsidRPr="007E6E84">
              <w:rPr>
                <w:rFonts w:asciiTheme="minorHAnsi" w:hAnsiTheme="minorHAnsi"/>
                <w:sz w:val="22"/>
                <w:szCs w:val="22"/>
              </w:rPr>
              <w:t>: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7,9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Satelita geostacjonarny znajduje się wyżej nad powierzchnią Ziemi i obiega ją w czasie 24 h, więc jego ruch jest dla nas niezauważalny.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Omówienie ruchu satelity geostacjonarnego.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Wykorzystanie zależności między wielkościami opisującymi ruch różnych satelitów do obliczenia wysokości, na jakiej powinien się znajdować satelita geostacjonarny.</w:t>
            </w:r>
          </w:p>
        </w:tc>
        <w:tc>
          <w:tcPr>
            <w:tcW w:w="4678" w:type="dxa"/>
          </w:tcPr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Wyprowadzenie wzoru pozwalającego obliczyć wysokość, na jakiej znajduje się satelita geostacjonarny, w </w:t>
            </w:r>
            <w:r w:rsidR="007E6E84" w:rsidRPr="007E6E84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– „Promień orbity satelity geostacjonarnego”.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Z przekształceń wzorów otrzymujemy: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GM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– odległość od środka Ziemi,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– okres obiegu Ziemi przez satelitę,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– stała grawitacji,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– masa Ziemi.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Po porównaniu satelity geostacjonarnego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(1.) z satelitą krążącym tuż nad powierzchnią Ziemi (2.) otrzymujemy: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7E6E8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= 6400 km,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7E6E84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= 24 h,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7E6E8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= 84 min.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Stąd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≈42 000 km</m:t>
              </m:r>
            </m:oMath>
            <w:r w:rsidRPr="007E6E84">
              <w:rPr>
                <w:rFonts w:asciiTheme="minorHAnsi" w:hAnsiTheme="minorHAnsi"/>
                <w:sz w:val="22"/>
                <w:szCs w:val="22"/>
              </w:rPr>
              <w:t>, czyli około 36 000 km nad powierzchnią Ziemi.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Wprowadzenie i omówienie pierwszego prawa Keplera.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Wyjaśnienie, czym jest elipsa; rysowanie elipsy.</w:t>
            </w:r>
          </w:p>
        </w:tc>
        <w:tc>
          <w:tcPr>
            <w:tcW w:w="4678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Pierwsze prawo Keplera: każda planeta porusza się po elipsie.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Odległość planety od Słońca nie jest stała, lecz zmienia się w trakcie ruchu.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Jeśli wybierzemy dwa punkty – tzw. ogniska elipsy – to wszystkie punkty, dla których suma odległości od obu ognisk jest taka sama, utworzą elipsę. Wykorzystanie planszy „Elipsa”.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Warto pokazać uczniom łatwy sposób rysowania elipsy – wystarczy wbić w karton dwie szpilki jako ogniska elipsy i doczepić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do nich pętelkę ze sznurka, o który zaczepiamy ołówek, odciągamy tak, aby sznurek napiął się maksymalnie, a następnie przesuwamy ołówkiem po kartonie. Wykorzystanie planszy „Rysowanie elipsy”.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Elipsy, po których poruszają się planety,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są bardzo zbliżone do okręgów; w przybliżeniu można je uznać za orbity kołowe.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lastRenderedPageBreak/>
              <w:t>Wprowadzenie i omówienie trzeciego prawa Keplera.</w:t>
            </w:r>
          </w:p>
        </w:tc>
        <w:tc>
          <w:tcPr>
            <w:tcW w:w="4678" w:type="dxa"/>
          </w:tcPr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Wzór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GM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 xml:space="preserve"> (otrzymany wcześniej dla krążących wokół Ziemi satelitów) może być stosowany również dla innych ciał, np. planet krążących wokół Słońca, jeśli ich orbity uznamy w przybliżeniu za kołowe,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oznaczymy masę Słońca.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Zważywszy na to, że orbity planet są eliptyczne, zamiast promienia okręgu </w:t>
            </w: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należy do wzoru podstawić tzw. półoś wielką elipsy </w:t>
            </w:r>
          </w:p>
          <w:p w:rsidR="00E33389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E6E84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, która jest średnią odległością planety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od Słońca.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Dla każdej z planet zachodzi równość: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GM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>, w której prawa strona równania jest stała.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7E6E84" w:rsidRPr="007E6E84">
              <w:rPr>
                <w:rFonts w:asciiTheme="minorHAnsi" w:hAnsiTheme="minorHAnsi"/>
                <w:sz w:val="22"/>
                <w:szCs w:val="22"/>
              </w:rPr>
              <w:t>planszy</w:t>
            </w:r>
            <w:r w:rsidRPr="007E6E84">
              <w:rPr>
                <w:rFonts w:asciiTheme="minorHAnsi" w:hAnsiTheme="minorHAnsi"/>
                <w:sz w:val="22"/>
                <w:szCs w:val="22"/>
              </w:rPr>
              <w:t xml:space="preserve"> „Orbita planety”.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Trzecie prawo Keplera: Stosunek sześcianu wielkiej półosi orbity planety do kwadratu okresu jej obiegu dookoła Słońca jest jednakowy dla wszystkich planet.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Omówienie zastosowania praw Keplera.</w:t>
            </w:r>
          </w:p>
        </w:tc>
        <w:tc>
          <w:tcPr>
            <w:tcW w:w="4678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Dzięki prawom Keplera można wyznaczyć średnią odległość planety od Słońca. Wystarczy znajomość:</w:t>
            </w:r>
          </w:p>
          <w:p w:rsidR="00D230BD" w:rsidRPr="007E6E84" w:rsidRDefault="00E33389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230BD" w:rsidRPr="007E6E84">
              <w:rPr>
                <w:rFonts w:asciiTheme="minorHAnsi" w:hAnsiTheme="minorHAnsi"/>
                <w:sz w:val="22"/>
                <w:szCs w:val="22"/>
              </w:rPr>
              <w:t>okresu obiegu danej planety,</w:t>
            </w:r>
          </w:p>
          <w:p w:rsidR="00D230BD" w:rsidRPr="007E6E84" w:rsidRDefault="00E33389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230BD" w:rsidRPr="007E6E84">
              <w:rPr>
                <w:rFonts w:asciiTheme="minorHAnsi" w:hAnsiTheme="minorHAnsi"/>
                <w:sz w:val="22"/>
                <w:szCs w:val="22"/>
              </w:rPr>
              <w:t>średniej odległości Ziemi od Słońca,</w:t>
            </w:r>
          </w:p>
          <w:p w:rsidR="00D230BD" w:rsidRPr="007E6E84" w:rsidRDefault="00E33389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230BD" w:rsidRPr="007E6E84">
              <w:rPr>
                <w:rFonts w:asciiTheme="minorHAnsi" w:hAnsiTheme="minorHAnsi"/>
                <w:sz w:val="22"/>
                <w:szCs w:val="22"/>
              </w:rPr>
              <w:t>okresu obiegu Ziemi wokół Słońca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oraz wzór: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7E6E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W podobny sposób (przy użyciu analogicznego wzoru jak w poprzednim punkcie) można porównywać odległości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i okresy obiegu obiektów krążących po orbitach wokół danego ciała niebieskiego.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Dla zainteresowanych – wprowadzenie drugiego prawa Keplera oraz pojęć aphelium i peryhelium.</w:t>
            </w:r>
          </w:p>
        </w:tc>
        <w:tc>
          <w:tcPr>
            <w:tcW w:w="4678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Drugie prawo Keplera: Odcinek łączący Słońce z planetą w równych odstępach czasu zakreśla figury o równych polach.</w:t>
            </w:r>
          </w:p>
          <w:p w:rsidR="00E33389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 xml:space="preserve">Sprawia to wzrost prędkości planety </w:t>
            </w:r>
          </w:p>
          <w:p w:rsidR="00D230BD" w:rsidRPr="007E6E84" w:rsidRDefault="00D230BD" w:rsidP="00E333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w miejscach orbity położonych bliżej Słońca.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Wykorzystanie planszy „Drugie prawo Keplera”.</w:t>
            </w:r>
          </w:p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Aphelium to punkt elipsy (będącej orbitą ciała niebieskiego krążącego wokół Słońca) położony najdalej od Słońca.</w:t>
            </w:r>
          </w:p>
          <w:p w:rsidR="00D230BD" w:rsidRPr="007E6E84" w:rsidRDefault="00D230BD" w:rsidP="00E33389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Peryhelium to punkt elipsy (będącej orbitą ciała niebieskiego krążącego wokół Słońca)  położony najbliżej Słońca.</w:t>
            </w:r>
          </w:p>
        </w:tc>
      </w:tr>
      <w:tr w:rsidR="00D230BD" w:rsidRPr="007E6E84" w:rsidTr="002C39D4">
        <w:tc>
          <w:tcPr>
            <w:tcW w:w="4644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D230BD" w:rsidRPr="007E6E84" w:rsidRDefault="00D230BD" w:rsidP="00E333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7E6E84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D230BD" w:rsidRPr="007E6E84" w:rsidRDefault="00D230BD" w:rsidP="00E33389">
      <w:pPr>
        <w:pStyle w:val="Nagwek1"/>
      </w:pPr>
      <w:r w:rsidRPr="007E6E84">
        <w:t>Pytania sprawdzające</w:t>
      </w:r>
    </w:p>
    <w:p w:rsidR="00E33389" w:rsidRPr="007E6E84" w:rsidRDefault="00D230BD" w:rsidP="00E33389">
      <w:pPr>
        <w:pStyle w:val="Numbers1"/>
      </w:pPr>
      <w:r w:rsidRPr="007E6E84">
        <w:t xml:space="preserve">Podaj warunki konieczne, aby satelita znajdował się stale nad tym samym punktem </w:t>
      </w:r>
    </w:p>
    <w:p w:rsidR="00D230BD" w:rsidRPr="007E6E84" w:rsidRDefault="00D230BD" w:rsidP="00E33389">
      <w:pPr>
        <w:pStyle w:val="Numbers1"/>
        <w:numPr>
          <w:ilvl w:val="0"/>
          <w:numId w:val="0"/>
        </w:numPr>
        <w:ind w:left="284"/>
      </w:pPr>
      <w:r w:rsidRPr="007E6E84">
        <w:t>na powierzchni Ziemi.</w:t>
      </w:r>
    </w:p>
    <w:p w:rsidR="00D230BD" w:rsidRPr="007E6E84" w:rsidRDefault="00D230BD" w:rsidP="00E33389">
      <w:pPr>
        <w:pStyle w:val="Numbers1"/>
      </w:pPr>
      <w:r w:rsidRPr="007E6E84">
        <w:t>Podaj treść pierwszego prawa Keplera.</w:t>
      </w:r>
    </w:p>
    <w:p w:rsidR="008264BA" w:rsidRPr="007E6E84" w:rsidRDefault="00D230BD" w:rsidP="007E6E84">
      <w:pPr>
        <w:pStyle w:val="Numbers1"/>
      </w:pPr>
      <w:r w:rsidRPr="007E6E84">
        <w:t>Podaj treść trzeciego prawa Keplera; wymień jego zastosowania.</w:t>
      </w:r>
      <w:bookmarkStart w:id="0" w:name="_GoBack"/>
      <w:bookmarkEnd w:id="0"/>
    </w:p>
    <w:sectPr w:rsidR="008264BA" w:rsidRPr="007E6E84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2A" w:rsidRDefault="00A06D2A" w:rsidP="00A814E0">
      <w:pPr>
        <w:spacing w:after="0" w:line="240" w:lineRule="auto"/>
      </w:pPr>
      <w:r>
        <w:separator/>
      </w:r>
    </w:p>
  </w:endnote>
  <w:endnote w:type="continuationSeparator" w:id="1">
    <w:p w:rsidR="00A06D2A" w:rsidRDefault="00A06D2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2A" w:rsidRDefault="00A06D2A" w:rsidP="00A814E0">
      <w:pPr>
        <w:spacing w:after="0" w:line="240" w:lineRule="auto"/>
      </w:pPr>
      <w:r>
        <w:separator/>
      </w:r>
    </w:p>
  </w:footnote>
  <w:footnote w:type="continuationSeparator" w:id="1">
    <w:p w:rsidR="00A06D2A" w:rsidRDefault="00A06D2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C418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C418A">
          <w:fldChar w:fldCharType="begin"/>
        </w:r>
        <w:r w:rsidR="00343831">
          <w:instrText xml:space="preserve"> PAGE   \* MERGEFORMAT </w:instrText>
        </w:r>
        <w:r w:rsidRPr="009C418A">
          <w:fldChar w:fldCharType="separate"/>
        </w:r>
        <w:r w:rsidR="007E6E84" w:rsidRPr="007E6E8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E71AF4"/>
    <w:multiLevelType w:val="hybridMultilevel"/>
    <w:tmpl w:val="87DEB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FE63E9"/>
    <w:multiLevelType w:val="hybridMultilevel"/>
    <w:tmpl w:val="649E9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70737"/>
    <w:multiLevelType w:val="hybridMultilevel"/>
    <w:tmpl w:val="E2BE4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3C3142"/>
    <w:multiLevelType w:val="hybridMultilevel"/>
    <w:tmpl w:val="EAD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366040"/>
    <w:multiLevelType w:val="hybridMultilevel"/>
    <w:tmpl w:val="75AEF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994263"/>
    <w:multiLevelType w:val="hybridMultilevel"/>
    <w:tmpl w:val="0060C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447E8"/>
    <w:multiLevelType w:val="hybridMultilevel"/>
    <w:tmpl w:val="878C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458B8"/>
    <w:multiLevelType w:val="hybridMultilevel"/>
    <w:tmpl w:val="A3B01ECE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46"/>
  </w:num>
  <w:num w:numId="7">
    <w:abstractNumId w:val="47"/>
  </w:num>
  <w:num w:numId="8">
    <w:abstractNumId w:val="26"/>
  </w:num>
  <w:num w:numId="9">
    <w:abstractNumId w:val="34"/>
  </w:num>
  <w:num w:numId="10">
    <w:abstractNumId w:val="41"/>
  </w:num>
  <w:num w:numId="11">
    <w:abstractNumId w:val="7"/>
  </w:num>
  <w:num w:numId="12">
    <w:abstractNumId w:val="38"/>
  </w:num>
  <w:num w:numId="13">
    <w:abstractNumId w:val="31"/>
  </w:num>
  <w:num w:numId="14">
    <w:abstractNumId w:val="35"/>
  </w:num>
  <w:num w:numId="15">
    <w:abstractNumId w:val="14"/>
  </w:num>
  <w:num w:numId="16">
    <w:abstractNumId w:val="10"/>
  </w:num>
  <w:num w:numId="17">
    <w:abstractNumId w:val="29"/>
  </w:num>
  <w:num w:numId="18">
    <w:abstractNumId w:val="42"/>
    <w:lvlOverride w:ilvl="0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7"/>
  </w:num>
  <w:num w:numId="25">
    <w:abstractNumId w:val="20"/>
  </w:num>
  <w:num w:numId="26">
    <w:abstractNumId w:val="25"/>
  </w:num>
  <w:num w:numId="27">
    <w:abstractNumId w:val="45"/>
  </w:num>
  <w:num w:numId="28">
    <w:abstractNumId w:val="37"/>
  </w:num>
  <w:num w:numId="29">
    <w:abstractNumId w:val="9"/>
  </w:num>
  <w:num w:numId="30">
    <w:abstractNumId w:val="8"/>
  </w:num>
  <w:num w:numId="31">
    <w:abstractNumId w:val="39"/>
  </w:num>
  <w:num w:numId="32">
    <w:abstractNumId w:val="11"/>
  </w:num>
  <w:num w:numId="33">
    <w:abstractNumId w:val="33"/>
  </w:num>
  <w:num w:numId="34">
    <w:abstractNumId w:val="12"/>
  </w:num>
  <w:num w:numId="35">
    <w:abstractNumId w:val="24"/>
  </w:num>
  <w:num w:numId="36">
    <w:abstractNumId w:val="44"/>
  </w:num>
  <w:num w:numId="37">
    <w:abstractNumId w:val="13"/>
  </w:num>
  <w:num w:numId="38">
    <w:abstractNumId w:val="30"/>
  </w:num>
  <w:num w:numId="39">
    <w:abstractNumId w:val="6"/>
  </w:num>
  <w:num w:numId="40">
    <w:abstractNumId w:val="21"/>
  </w:num>
  <w:num w:numId="41">
    <w:abstractNumId w:val="23"/>
  </w:num>
  <w:num w:numId="42">
    <w:abstractNumId w:val="15"/>
  </w:num>
  <w:num w:numId="43">
    <w:abstractNumId w:val="1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7E6E84"/>
    <w:rsid w:val="00807B51"/>
    <w:rsid w:val="008264BA"/>
    <w:rsid w:val="008415FB"/>
    <w:rsid w:val="00862721"/>
    <w:rsid w:val="00886333"/>
    <w:rsid w:val="00890B29"/>
    <w:rsid w:val="00895ED9"/>
    <w:rsid w:val="00896E21"/>
    <w:rsid w:val="008D5084"/>
    <w:rsid w:val="0093614D"/>
    <w:rsid w:val="00951688"/>
    <w:rsid w:val="00970624"/>
    <w:rsid w:val="0099249B"/>
    <w:rsid w:val="009C418A"/>
    <w:rsid w:val="00A035FB"/>
    <w:rsid w:val="00A04C8A"/>
    <w:rsid w:val="00A06D2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230BD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33389"/>
    <w:rsid w:val="00E660D9"/>
    <w:rsid w:val="00ED0D41"/>
    <w:rsid w:val="00EE18E8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8A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A63C-6C6F-4C50-88E2-54978742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2014-06-04T15:32:00Z</dcterms:created>
  <dcterms:modified xsi:type="dcterms:W3CDTF">2014-06-24T17:36:00Z</dcterms:modified>
</cp:coreProperties>
</file>